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0D" w:rsidRDefault="007C5772">
      <w:pPr>
        <w:spacing w:line="261" w:lineRule="auto"/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color w:val="A6A6A6"/>
          <w:sz w:val="24"/>
          <w:szCs w:val="24"/>
        </w:rPr>
        <w:t xml:space="preserve">MATEŘSKÁ ŠKOLA ČINĚVES, okres Nymburk </w:t>
      </w:r>
      <w:r>
        <w:rPr>
          <w:rFonts w:eastAsia="Times New Roman"/>
          <w:color w:val="A6A6A6"/>
          <w:sz w:val="24"/>
          <w:szCs w:val="24"/>
        </w:rPr>
        <w:t xml:space="preserve">Činěves 184, 289 01 Dymokury </w:t>
      </w:r>
      <w:r>
        <w:rPr>
          <w:rFonts w:eastAsia="Times New Roman"/>
          <w:i/>
          <w:iCs/>
          <w:color w:val="A6A6A6"/>
          <w:sz w:val="24"/>
          <w:szCs w:val="24"/>
        </w:rPr>
        <w:t>tel.: 721 038 911, e-mail: ms-cineves@seznam.cz</w:t>
      </w:r>
    </w:p>
    <w:p w:rsidR="009A3D0D" w:rsidRDefault="007C5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-14605</wp:posOffset>
            </wp:positionV>
            <wp:extent cx="576008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D0D" w:rsidRDefault="009A3D0D">
      <w:pPr>
        <w:spacing w:line="348" w:lineRule="exact"/>
        <w:rPr>
          <w:sz w:val="24"/>
          <w:szCs w:val="24"/>
        </w:rPr>
      </w:pPr>
    </w:p>
    <w:p w:rsidR="009A3D0D" w:rsidRDefault="007C5772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Hygienická pravidla platná od 12.4.2021</w:t>
      </w:r>
    </w:p>
    <w:p w:rsidR="009A3D0D" w:rsidRDefault="009A3D0D">
      <w:pPr>
        <w:spacing w:line="191" w:lineRule="exact"/>
        <w:rPr>
          <w:sz w:val="24"/>
          <w:szCs w:val="24"/>
        </w:rPr>
      </w:pPr>
    </w:p>
    <w:p w:rsidR="009A3D0D" w:rsidRDefault="007C577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Vážení rodiče,</w:t>
      </w:r>
    </w:p>
    <w:p w:rsidR="009A3D0D" w:rsidRDefault="009A3D0D">
      <w:pPr>
        <w:spacing w:line="138" w:lineRule="exact"/>
        <w:rPr>
          <w:sz w:val="24"/>
          <w:szCs w:val="24"/>
        </w:rPr>
      </w:pPr>
    </w:p>
    <w:p w:rsidR="009A3D0D" w:rsidRDefault="007C5772">
      <w:pPr>
        <w:spacing w:line="37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Mateřská škola Činěves, okres Nymburk zahájí opět svou činnost v pondělí 12. 4. </w:t>
      </w:r>
      <w:r>
        <w:rPr>
          <w:rFonts w:eastAsia="Times New Roman"/>
          <w:sz w:val="24"/>
          <w:szCs w:val="24"/>
        </w:rPr>
        <w:t>2021 v plném rozsahu v souladu se školskými právními předpisy. Velmi důležitá je bezpečnost a ochrana zdraví Vašich dětí a zaměstnanců MŠ, proto bude důležité dodržovat následující opatření, vydaná Ministerstvem zdravotnictví a MŠMT.</w:t>
      </w:r>
    </w:p>
    <w:p w:rsidR="009A3D0D" w:rsidRDefault="009A3D0D">
      <w:pPr>
        <w:spacing w:line="354" w:lineRule="exact"/>
        <w:rPr>
          <w:sz w:val="24"/>
          <w:szCs w:val="24"/>
        </w:rPr>
      </w:pPr>
    </w:p>
    <w:p w:rsidR="009A3D0D" w:rsidRDefault="007C5772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Postup při příchodu d</w:t>
      </w:r>
      <w:r>
        <w:rPr>
          <w:rFonts w:eastAsia="Times New Roman"/>
          <w:sz w:val="24"/>
          <w:szCs w:val="24"/>
          <w:u w:val="single"/>
        </w:rPr>
        <w:t>ítěte do Mateřské školy Činěves</w:t>
      </w:r>
    </w:p>
    <w:p w:rsidR="009A3D0D" w:rsidRDefault="009A3D0D">
      <w:pPr>
        <w:spacing w:line="138" w:lineRule="exact"/>
        <w:rPr>
          <w:sz w:val="24"/>
          <w:szCs w:val="24"/>
        </w:rPr>
      </w:pPr>
    </w:p>
    <w:p w:rsidR="009A3D0D" w:rsidRDefault="007C5772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Při příchodu k MŠ postupujete dle nařízení vlády (s ochranou dýchacích cest).</w:t>
      </w:r>
    </w:p>
    <w:p w:rsidR="009A3D0D" w:rsidRDefault="009A3D0D">
      <w:pPr>
        <w:spacing w:line="138" w:lineRule="exact"/>
        <w:rPr>
          <w:rFonts w:eastAsia="Times New Roman"/>
          <w:sz w:val="24"/>
          <w:szCs w:val="24"/>
        </w:rPr>
      </w:pPr>
    </w:p>
    <w:p w:rsidR="009A3D0D" w:rsidRDefault="007C5772">
      <w:pPr>
        <w:numPr>
          <w:ilvl w:val="0"/>
          <w:numId w:val="1"/>
        </w:numPr>
        <w:tabs>
          <w:tab w:val="left" w:pos="252"/>
        </w:tabs>
        <w:spacing w:line="360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 vstupu do budovy MŠ použijí rodiče i děti antibakteriální gel, který bude umístěn přede dveřmi.</w:t>
      </w:r>
    </w:p>
    <w:p w:rsidR="009A3D0D" w:rsidRDefault="007C5772">
      <w:pPr>
        <w:numPr>
          <w:ilvl w:val="0"/>
          <w:numId w:val="1"/>
        </w:numPr>
        <w:tabs>
          <w:tab w:val="left" w:pos="242"/>
        </w:tabs>
        <w:spacing w:line="360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Doprovázející osoba se nebude moci pohybovat v</w:t>
      </w:r>
      <w:r>
        <w:rPr>
          <w:rFonts w:eastAsia="Times New Roman"/>
          <w:sz w:val="24"/>
          <w:szCs w:val="24"/>
        </w:rPr>
        <w:t xml:space="preserve"> prostorách budovy MŠ, proto bude nutné zazvonit a předat dítě vyučujícímu, který se o něj postará.</w:t>
      </w:r>
    </w:p>
    <w:p w:rsidR="009A3D0D" w:rsidRDefault="007C577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Děti mohou být během výuky bez ochrany dýchacích cest.</w:t>
      </w:r>
    </w:p>
    <w:p w:rsidR="009A3D0D" w:rsidRDefault="009A3D0D">
      <w:pPr>
        <w:spacing w:line="138" w:lineRule="exact"/>
        <w:rPr>
          <w:rFonts w:eastAsia="Times New Roman"/>
          <w:sz w:val="24"/>
          <w:szCs w:val="24"/>
        </w:rPr>
      </w:pPr>
    </w:p>
    <w:p w:rsidR="009A3D0D" w:rsidRDefault="007C5772">
      <w:pPr>
        <w:numPr>
          <w:ilvl w:val="0"/>
          <w:numId w:val="1"/>
        </w:numPr>
        <w:tabs>
          <w:tab w:val="left" w:pos="288"/>
        </w:tabs>
        <w:spacing w:line="360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 nástup k prezenční výuce bude nutné testování antigenním testem. Testování bude probíhat vždy v </w:t>
      </w:r>
      <w:r>
        <w:rPr>
          <w:rFonts w:eastAsia="Times New Roman"/>
          <w:sz w:val="24"/>
          <w:szCs w:val="24"/>
        </w:rPr>
        <w:t>pondělí a čtvrtek v MŠ. Test je samosběrný, dítě by samo mělo zvládnout odebrat vzorek, při testování může dítěti pomoct doprovázející osoba</w:t>
      </w:r>
      <w:r>
        <w:rPr>
          <w:rFonts w:eastAsia="Times New Roman"/>
          <w:sz w:val="24"/>
          <w:szCs w:val="24"/>
        </w:rPr>
        <w:t>. Pokud se dítě nebude moci zúčastnit testování v určený den, bude nutné jej otestovat v první den přítomnosti.</w:t>
      </w:r>
    </w:p>
    <w:p w:rsidR="009A3D0D" w:rsidRDefault="007C5772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 testování bude</w:t>
      </w:r>
      <w:r>
        <w:rPr>
          <w:rFonts w:eastAsia="Times New Roman"/>
          <w:sz w:val="24"/>
          <w:szCs w:val="24"/>
        </w:rPr>
        <w:t xml:space="preserve"> přítomna třetí osoba (zákonný zástupce). Pokud zákonný zástupce odmítne</w:t>
      </w:r>
      <w:r>
        <w:rPr>
          <w:rFonts w:eastAsia="Times New Roman"/>
          <w:sz w:val="24"/>
          <w:szCs w:val="24"/>
        </w:rPr>
        <w:t>, aby jeho dítě podstoupilo antigenní test, nebude možné dítě k prezenční výuce přijmout. Pokud tato situace nastane, bude mít dítě omluvenou absenci.</w:t>
      </w:r>
    </w:p>
    <w:p w:rsidR="009A3D0D" w:rsidRDefault="007C577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Testování osob není nutné v případě že:</w:t>
      </w:r>
    </w:p>
    <w:p w:rsidR="009A3D0D" w:rsidRDefault="009A3D0D">
      <w:pPr>
        <w:spacing w:line="138" w:lineRule="exact"/>
        <w:rPr>
          <w:rFonts w:eastAsia="Times New Roman"/>
          <w:sz w:val="24"/>
          <w:szCs w:val="24"/>
        </w:rPr>
      </w:pPr>
    </w:p>
    <w:p w:rsidR="009A3D0D" w:rsidRDefault="007C5772">
      <w:pPr>
        <w:numPr>
          <w:ilvl w:val="1"/>
          <w:numId w:val="1"/>
        </w:numPr>
        <w:tabs>
          <w:tab w:val="left" w:pos="720"/>
        </w:tabs>
        <w:spacing w:line="360" w:lineRule="auto"/>
        <w:ind w:left="72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Doloží negativní výsledek RT-PCR testu nebo negativní výsledek P</w:t>
      </w:r>
      <w:r>
        <w:rPr>
          <w:rFonts w:eastAsia="Times New Roman"/>
          <w:sz w:val="24"/>
          <w:szCs w:val="24"/>
        </w:rPr>
        <w:t>OC antigenního testu, který nebude starší 48 hodin.</w:t>
      </w:r>
    </w:p>
    <w:p w:rsidR="009A3D0D" w:rsidRDefault="007C5772">
      <w:pPr>
        <w:numPr>
          <w:ilvl w:val="1"/>
          <w:numId w:val="1"/>
        </w:numPr>
        <w:tabs>
          <w:tab w:val="left" w:pos="720"/>
        </w:tabs>
        <w:spacing w:line="375" w:lineRule="auto"/>
        <w:ind w:left="720" w:right="20" w:hanging="3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Absolvování izolace z důvodu onemocnění COVID-19 minimálně v rozsahu podle platného mimořádného opatření MZ upravujícího nařizování izolace a karantény a zároveň neuplynulo více než 90 dní od prvního RT-P</w:t>
      </w:r>
      <w:r>
        <w:rPr>
          <w:rFonts w:eastAsia="Times New Roman"/>
          <w:sz w:val="23"/>
          <w:szCs w:val="23"/>
        </w:rPr>
        <w:t>CR testu s pozitivním výsledkem.</w:t>
      </w:r>
    </w:p>
    <w:p w:rsidR="009A3D0D" w:rsidRDefault="009A3D0D">
      <w:pPr>
        <w:spacing w:line="2" w:lineRule="exact"/>
        <w:rPr>
          <w:rFonts w:eastAsia="Times New Roman"/>
          <w:sz w:val="23"/>
          <w:szCs w:val="23"/>
        </w:rPr>
      </w:pPr>
    </w:p>
    <w:p w:rsidR="009A3D0D" w:rsidRDefault="007C5772">
      <w:pPr>
        <w:numPr>
          <w:ilvl w:val="1"/>
          <w:numId w:val="1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Mají vystavený certifikát o absolvování očkování.</w:t>
      </w:r>
    </w:p>
    <w:p w:rsidR="009A3D0D" w:rsidRDefault="009A3D0D">
      <w:pPr>
        <w:spacing w:line="138" w:lineRule="exact"/>
        <w:rPr>
          <w:sz w:val="24"/>
          <w:szCs w:val="24"/>
        </w:rPr>
      </w:pPr>
    </w:p>
    <w:p w:rsidR="009A3D0D" w:rsidRDefault="007C577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Výuka bude probíhat běžným způsobem.</w:t>
      </w:r>
    </w:p>
    <w:p w:rsidR="009A3D0D" w:rsidRDefault="009A3D0D">
      <w:pPr>
        <w:spacing w:line="200" w:lineRule="exact"/>
        <w:rPr>
          <w:sz w:val="24"/>
          <w:szCs w:val="24"/>
        </w:rPr>
      </w:pPr>
    </w:p>
    <w:p w:rsidR="009A3D0D" w:rsidRDefault="009A3D0D">
      <w:pPr>
        <w:spacing w:line="352" w:lineRule="exact"/>
        <w:rPr>
          <w:sz w:val="24"/>
          <w:szCs w:val="24"/>
        </w:rPr>
      </w:pPr>
    </w:p>
    <w:p w:rsidR="009A3D0D" w:rsidRDefault="007C5772">
      <w:pPr>
        <w:numPr>
          <w:ilvl w:val="0"/>
          <w:numId w:val="2"/>
        </w:numPr>
        <w:tabs>
          <w:tab w:val="left" w:pos="337"/>
        </w:tabs>
        <w:spacing w:line="37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 MŠ mohou nastoupit pouze děti zdravé, bez jakýchkoliv příznaků infekčního onemocnění (jako je např. zvýšená teplota, horečka, </w:t>
      </w:r>
      <w:r>
        <w:rPr>
          <w:rFonts w:eastAsia="Times New Roman"/>
          <w:sz w:val="24"/>
          <w:szCs w:val="24"/>
        </w:rPr>
        <w:t>rýma, kašel, dušnost, bolest v krku, bolest hlavy, svalů nebo kloubů, průjem..).</w:t>
      </w:r>
    </w:p>
    <w:p w:rsidR="009A3D0D" w:rsidRDefault="009A3D0D">
      <w:pPr>
        <w:sectPr w:rsidR="009A3D0D">
          <w:pgSz w:w="11900" w:h="16838"/>
          <w:pgMar w:top="678" w:right="1406" w:bottom="867" w:left="1420" w:header="0" w:footer="0" w:gutter="0"/>
          <w:cols w:space="708" w:equalWidth="0">
            <w:col w:w="9080"/>
          </w:cols>
        </w:sectPr>
      </w:pPr>
    </w:p>
    <w:p w:rsidR="009A3D0D" w:rsidRDefault="007C5772">
      <w:pPr>
        <w:spacing w:line="249" w:lineRule="auto"/>
        <w:jc w:val="center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color w:val="A6A6A6"/>
          <w:sz w:val="24"/>
          <w:szCs w:val="24"/>
        </w:rPr>
        <w:lastRenderedPageBreak/>
        <w:t xml:space="preserve">MATEŘSKÁ ŠKOLA ČINĚVES, okres Nymburk </w:t>
      </w:r>
      <w:r>
        <w:rPr>
          <w:rFonts w:eastAsia="Times New Roman"/>
          <w:color w:val="A6A6A6"/>
          <w:sz w:val="24"/>
          <w:szCs w:val="24"/>
        </w:rPr>
        <w:t xml:space="preserve">Činěves 184, 289 01 Dymokury </w:t>
      </w:r>
      <w:r>
        <w:rPr>
          <w:rFonts w:eastAsia="Times New Roman"/>
          <w:i/>
          <w:iCs/>
          <w:color w:val="A6A6A6"/>
          <w:sz w:val="24"/>
          <w:szCs w:val="24"/>
        </w:rPr>
        <w:t>tel.: 721 038 911, e-mail: ms-cineves@seznam.cz</w:t>
      </w:r>
    </w:p>
    <w:p w:rsidR="009A3D0D" w:rsidRDefault="009A3D0D">
      <w:pPr>
        <w:spacing w:line="3" w:lineRule="exact"/>
        <w:rPr>
          <w:sz w:val="20"/>
          <w:szCs w:val="20"/>
        </w:rPr>
      </w:pPr>
    </w:p>
    <w:p w:rsidR="009A3D0D" w:rsidRDefault="007C5772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Pokud by příznaky byly patrné při </w:t>
      </w:r>
      <w:r>
        <w:rPr>
          <w:rFonts w:eastAsia="Times New Roman"/>
          <w:sz w:val="24"/>
          <w:szCs w:val="24"/>
        </w:rPr>
        <w:t>příchodu – dítě se svým zákonným zástupcem musí opustit budovu MŠ.</w:t>
      </w:r>
    </w:p>
    <w:p w:rsidR="009A3D0D" w:rsidRDefault="007C57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-516255</wp:posOffset>
            </wp:positionV>
            <wp:extent cx="576008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D0D" w:rsidRDefault="007C5772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Pokud by se příznaky vyskytly během dne, neprodleně dojde k poskytnutí respirátoru a izolace od ostatních dětí. Současně musí být informován zákonný zástupce a bude nutné okamžité vyzvedn</w:t>
      </w:r>
      <w:r>
        <w:rPr>
          <w:rFonts w:eastAsia="Times New Roman"/>
          <w:sz w:val="24"/>
          <w:szCs w:val="24"/>
        </w:rPr>
        <w:t>utí dítěte.</w:t>
      </w:r>
    </w:p>
    <w:p w:rsidR="009A3D0D" w:rsidRDefault="007C5772">
      <w:pPr>
        <w:spacing w:line="39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Ve všech uvedených případech zákonní zástupci telefonicky kontaktují svého praktického lékaře, který rozhodne o dalším postupu.</w:t>
      </w:r>
    </w:p>
    <w:p w:rsidR="009A3D0D" w:rsidRDefault="009A3D0D">
      <w:pPr>
        <w:spacing w:line="324" w:lineRule="exact"/>
        <w:rPr>
          <w:sz w:val="20"/>
          <w:szCs w:val="20"/>
        </w:rPr>
      </w:pPr>
    </w:p>
    <w:p w:rsidR="009A3D0D" w:rsidRDefault="007C5772">
      <w:pPr>
        <w:spacing w:line="37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Prostory MŠ jsou pravidelně dezinfikovány, větrány, vybavené dezinfekčními gely, mýdly a ubrousky, bezkontaktním te</w:t>
      </w:r>
      <w:r>
        <w:rPr>
          <w:rFonts w:eastAsia="Times New Roman"/>
          <w:sz w:val="24"/>
          <w:szCs w:val="24"/>
        </w:rPr>
        <w:t>ploměrem. Prádlo prané při dostatečně vysokých teplotách s přidáním dezinfekčního prostředku na praní.</w:t>
      </w:r>
    </w:p>
    <w:p w:rsidR="009A3D0D" w:rsidRDefault="009A3D0D">
      <w:pPr>
        <w:spacing w:line="349" w:lineRule="exact"/>
        <w:rPr>
          <w:sz w:val="20"/>
          <w:szCs w:val="20"/>
        </w:rPr>
      </w:pPr>
    </w:p>
    <w:p w:rsidR="009A3D0D" w:rsidRDefault="007C577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Děkuji za pochopení a dodržování veškerých pravidel!</w:t>
      </w:r>
    </w:p>
    <w:p w:rsidR="009A3D0D" w:rsidRDefault="009A3D0D">
      <w:pPr>
        <w:spacing w:line="200" w:lineRule="exact"/>
        <w:rPr>
          <w:sz w:val="20"/>
          <w:szCs w:val="20"/>
        </w:rPr>
      </w:pPr>
    </w:p>
    <w:p w:rsidR="009A3D0D" w:rsidRDefault="009A3D0D">
      <w:pPr>
        <w:spacing w:line="352" w:lineRule="exact"/>
        <w:rPr>
          <w:sz w:val="20"/>
          <w:szCs w:val="20"/>
        </w:rPr>
      </w:pPr>
    </w:p>
    <w:p w:rsidR="009A3D0D" w:rsidRDefault="007C5772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Veronika Černohousová, DiS.</w:t>
      </w:r>
    </w:p>
    <w:p w:rsidR="009A3D0D" w:rsidRDefault="009A3D0D">
      <w:pPr>
        <w:spacing w:line="138" w:lineRule="exact"/>
        <w:rPr>
          <w:sz w:val="20"/>
          <w:szCs w:val="20"/>
        </w:rPr>
      </w:pPr>
    </w:p>
    <w:p w:rsidR="009A3D0D" w:rsidRDefault="007C5772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ředitelka MŠ Činěves</w:t>
      </w:r>
    </w:p>
    <w:sectPr w:rsidR="009A3D0D" w:rsidSect="009A3D0D">
      <w:pgSz w:w="11900" w:h="16838"/>
      <w:pgMar w:top="678" w:right="1426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9F34194C"/>
    <w:lvl w:ilvl="0" w:tplc="E01C3C80">
      <w:start w:val="1"/>
      <w:numFmt w:val="decimal"/>
      <w:lvlText w:val="%1."/>
      <w:lvlJc w:val="left"/>
    </w:lvl>
    <w:lvl w:ilvl="1" w:tplc="4FA8787E">
      <w:start w:val="1"/>
      <w:numFmt w:val="bullet"/>
      <w:lvlText w:val="-"/>
      <w:lvlJc w:val="left"/>
    </w:lvl>
    <w:lvl w:ilvl="2" w:tplc="01DE06BA">
      <w:numFmt w:val="decimal"/>
      <w:lvlText w:val=""/>
      <w:lvlJc w:val="left"/>
    </w:lvl>
    <w:lvl w:ilvl="3" w:tplc="68E4881C">
      <w:numFmt w:val="decimal"/>
      <w:lvlText w:val=""/>
      <w:lvlJc w:val="left"/>
    </w:lvl>
    <w:lvl w:ilvl="4" w:tplc="13646ABA">
      <w:numFmt w:val="decimal"/>
      <w:lvlText w:val=""/>
      <w:lvlJc w:val="left"/>
    </w:lvl>
    <w:lvl w:ilvl="5" w:tplc="FD006BE6">
      <w:numFmt w:val="decimal"/>
      <w:lvlText w:val=""/>
      <w:lvlJc w:val="left"/>
    </w:lvl>
    <w:lvl w:ilvl="6" w:tplc="EAB48504">
      <w:numFmt w:val="decimal"/>
      <w:lvlText w:val=""/>
      <w:lvlJc w:val="left"/>
    </w:lvl>
    <w:lvl w:ilvl="7" w:tplc="7CCAB17E">
      <w:numFmt w:val="decimal"/>
      <w:lvlText w:val=""/>
      <w:lvlJc w:val="left"/>
    </w:lvl>
    <w:lvl w:ilvl="8" w:tplc="B6BCDDF2">
      <w:numFmt w:val="decimal"/>
      <w:lvlText w:val=""/>
      <w:lvlJc w:val="left"/>
    </w:lvl>
  </w:abstractNum>
  <w:abstractNum w:abstractNumId="1">
    <w:nsid w:val="66334873"/>
    <w:multiLevelType w:val="hybridMultilevel"/>
    <w:tmpl w:val="4B88F146"/>
    <w:lvl w:ilvl="0" w:tplc="8ADA5DE4">
      <w:start w:val="5"/>
      <w:numFmt w:val="decimal"/>
      <w:lvlText w:val="%1."/>
      <w:lvlJc w:val="left"/>
    </w:lvl>
    <w:lvl w:ilvl="1" w:tplc="8E32812A">
      <w:numFmt w:val="decimal"/>
      <w:lvlText w:val=""/>
      <w:lvlJc w:val="left"/>
    </w:lvl>
    <w:lvl w:ilvl="2" w:tplc="8AC640FE">
      <w:numFmt w:val="decimal"/>
      <w:lvlText w:val=""/>
      <w:lvlJc w:val="left"/>
    </w:lvl>
    <w:lvl w:ilvl="3" w:tplc="9FECD152">
      <w:numFmt w:val="decimal"/>
      <w:lvlText w:val=""/>
      <w:lvlJc w:val="left"/>
    </w:lvl>
    <w:lvl w:ilvl="4" w:tplc="B7E676F8">
      <w:numFmt w:val="decimal"/>
      <w:lvlText w:val=""/>
      <w:lvlJc w:val="left"/>
    </w:lvl>
    <w:lvl w:ilvl="5" w:tplc="AD0E611A">
      <w:numFmt w:val="decimal"/>
      <w:lvlText w:val=""/>
      <w:lvlJc w:val="left"/>
    </w:lvl>
    <w:lvl w:ilvl="6" w:tplc="ABB27DC4">
      <w:numFmt w:val="decimal"/>
      <w:lvlText w:val=""/>
      <w:lvlJc w:val="left"/>
    </w:lvl>
    <w:lvl w:ilvl="7" w:tplc="6C0689EA">
      <w:numFmt w:val="decimal"/>
      <w:lvlText w:val=""/>
      <w:lvlJc w:val="left"/>
    </w:lvl>
    <w:lvl w:ilvl="8" w:tplc="451EDF7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A3D0D"/>
    <w:rsid w:val="007C5772"/>
    <w:rsid w:val="009A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Věra</cp:lastModifiedBy>
  <cp:revision>2</cp:revision>
  <dcterms:created xsi:type="dcterms:W3CDTF">2021-04-10T13:48:00Z</dcterms:created>
  <dcterms:modified xsi:type="dcterms:W3CDTF">2021-04-10T13:48:00Z</dcterms:modified>
</cp:coreProperties>
</file>